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58" w:rsidRPr="00215A84" w:rsidRDefault="00B50F9F" w:rsidP="00340158">
      <w:pPr>
        <w:tabs>
          <w:tab w:val="left" w:pos="4320"/>
        </w:tabs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340158"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Tên học phần: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>Thực tập kỹ thuật lái xe</w:t>
      </w:r>
    </w:p>
    <w:p w:rsidR="00B50F9F" w:rsidRPr="00B50F9F" w:rsidRDefault="00340158" w:rsidP="00B50F9F">
      <w:pPr>
        <w:spacing w:after="120"/>
        <w:jc w:val="both"/>
        <w:rPr>
          <w:rFonts w:ascii="Times New Roman" w:eastAsia="Calibri" w:hAnsi="Times New Roman" w:cs="Times New Roman"/>
          <w:b/>
          <w:bCs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2. Mã học phần: </w:t>
      </w: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B50F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B50F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B50F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B50F9F" w:rsidRPr="00B50F9F">
        <w:rPr>
          <w:rFonts w:ascii="Times New Roman" w:eastAsia="Calibri" w:hAnsi="Times New Roman" w:cs="Times New Roman"/>
          <w:b/>
          <w:bCs/>
          <w:sz w:val="26"/>
        </w:rPr>
        <w:t>DLUC210</w:t>
      </w:r>
    </w:p>
    <w:p w:rsidR="00340158" w:rsidRPr="00215A84" w:rsidRDefault="00B50F9F" w:rsidP="00340158">
      <w:pPr>
        <w:tabs>
          <w:tab w:val="left" w:pos="4320"/>
        </w:tabs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3. Số tín chỉ: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>1(0,3,2</w:t>
      </w:r>
      <w:r w:rsidR="00340158"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:rsidR="00340158" w:rsidRPr="00215A84" w:rsidRDefault="00340158" w:rsidP="00340158">
      <w:pPr>
        <w:tabs>
          <w:tab w:val="left" w:pos="4320"/>
        </w:tabs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 Trình đ</w:t>
      </w:r>
      <w:r w:rsidR="00B50F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ộ: </w:t>
      </w:r>
      <w:r w:rsidR="00B50F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>Dành cho sinh viên năm thứ 1</w:t>
      </w:r>
    </w:p>
    <w:p w:rsidR="00340158" w:rsidRPr="00215A84" w:rsidRDefault="00340158" w:rsidP="00340158">
      <w:pPr>
        <w:spacing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5. Phân bố thời gian: </w:t>
      </w:r>
    </w:p>
    <w:p w:rsidR="00340158" w:rsidRPr="00215A84" w:rsidRDefault="00340158" w:rsidP="00340158">
      <w:pPr>
        <w:pStyle w:val="normaltext13thuthang"/>
        <w:tabs>
          <w:tab w:val="left" w:pos="4320"/>
        </w:tabs>
        <w:ind w:left="0" w:firstLine="360"/>
        <w:rPr>
          <w:color w:val="000000" w:themeColor="text1"/>
          <w:sz w:val="28"/>
          <w:szCs w:val="28"/>
        </w:rPr>
      </w:pPr>
      <w:r w:rsidRPr="00215A84">
        <w:rPr>
          <w:color w:val="000000" w:themeColor="text1"/>
          <w:sz w:val="28"/>
          <w:szCs w:val="28"/>
        </w:rPr>
        <w:t>- Lên lớp</w:t>
      </w:r>
      <w:r w:rsidRPr="00215A84">
        <w:rPr>
          <w:color w:val="000000" w:themeColor="text1"/>
          <w:sz w:val="28"/>
          <w:szCs w:val="28"/>
        </w:rPr>
        <w:tab/>
        <w:t xml:space="preserve">: 0 tiết </w:t>
      </w:r>
    </w:p>
    <w:p w:rsidR="00340158" w:rsidRPr="00215A84" w:rsidRDefault="00340158" w:rsidP="00340158">
      <w:pPr>
        <w:pStyle w:val="normaltext13thuthang"/>
        <w:tabs>
          <w:tab w:val="left" w:pos="4320"/>
        </w:tabs>
        <w:ind w:left="0" w:firstLine="360"/>
        <w:rPr>
          <w:color w:val="000000" w:themeColor="text1"/>
          <w:sz w:val="28"/>
          <w:szCs w:val="28"/>
        </w:rPr>
      </w:pPr>
      <w:r w:rsidRPr="00215A84">
        <w:rPr>
          <w:color w:val="000000" w:themeColor="text1"/>
          <w:sz w:val="28"/>
          <w:szCs w:val="28"/>
        </w:rPr>
        <w:t>- TT phòng thí nghiệm</w:t>
      </w:r>
      <w:r w:rsidRPr="00215A84">
        <w:rPr>
          <w:color w:val="000000" w:themeColor="text1"/>
          <w:sz w:val="28"/>
          <w:szCs w:val="28"/>
        </w:rPr>
        <w:tab/>
        <w:t xml:space="preserve">: 0 tiết </w:t>
      </w:r>
    </w:p>
    <w:p w:rsidR="00340158" w:rsidRPr="00215A84" w:rsidRDefault="00340158" w:rsidP="00340158">
      <w:pPr>
        <w:pStyle w:val="normaltext13thuthang"/>
        <w:tabs>
          <w:tab w:val="left" w:pos="4320"/>
        </w:tabs>
        <w:ind w:left="0" w:firstLine="360"/>
        <w:rPr>
          <w:color w:val="000000" w:themeColor="text1"/>
          <w:sz w:val="28"/>
          <w:szCs w:val="28"/>
        </w:rPr>
      </w:pPr>
      <w:r w:rsidRPr="00215A84">
        <w:rPr>
          <w:color w:val="000000" w:themeColor="text1"/>
          <w:sz w:val="28"/>
          <w:szCs w:val="28"/>
        </w:rPr>
        <w:t>- Thự</w:t>
      </w:r>
      <w:r w:rsidR="00B50F9F">
        <w:rPr>
          <w:color w:val="000000" w:themeColor="text1"/>
          <w:sz w:val="28"/>
          <w:szCs w:val="28"/>
        </w:rPr>
        <w:t>c hành</w:t>
      </w:r>
      <w:r w:rsidR="00B50F9F">
        <w:rPr>
          <w:color w:val="000000" w:themeColor="text1"/>
          <w:sz w:val="28"/>
          <w:szCs w:val="28"/>
        </w:rPr>
        <w:tab/>
        <w:t>: 3</w:t>
      </w:r>
      <w:r w:rsidRPr="00215A84">
        <w:rPr>
          <w:color w:val="000000" w:themeColor="text1"/>
          <w:sz w:val="28"/>
          <w:szCs w:val="28"/>
        </w:rPr>
        <w:t xml:space="preserve">0 tiết </w:t>
      </w:r>
    </w:p>
    <w:p w:rsidR="00340158" w:rsidRPr="00215A84" w:rsidRDefault="00340158" w:rsidP="00340158">
      <w:pPr>
        <w:tabs>
          <w:tab w:val="left" w:pos="4320"/>
        </w:tabs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hAnsi="Times New Roman" w:cs="Times New Roman"/>
          <w:color w:val="000000" w:themeColor="text1"/>
          <w:sz w:val="28"/>
          <w:szCs w:val="28"/>
        </w:rPr>
        <w:t>- Tự học</w:t>
      </w:r>
      <w:r w:rsidRPr="00215A8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: 60 tiết</w:t>
      </w:r>
    </w:p>
    <w:p w:rsidR="00340158" w:rsidRPr="00215A84" w:rsidRDefault="00340158" w:rsidP="0034015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6. Điều kiện tiên quyết:</w:t>
      </w:r>
    </w:p>
    <w:p w:rsidR="00340158" w:rsidRPr="00215A84" w:rsidRDefault="00340158" w:rsidP="00340158">
      <w:pPr>
        <w:spacing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7. Mục tiêu của học phần: </w:t>
      </w:r>
    </w:p>
    <w:p w:rsidR="00340158" w:rsidRDefault="00340158" w:rsidP="00340158">
      <w:pPr>
        <w:pStyle w:val="normaltext13thuthang"/>
        <w:ind w:left="0" w:firstLine="360"/>
        <w:rPr>
          <w:color w:val="000000" w:themeColor="text1"/>
          <w:sz w:val="28"/>
          <w:szCs w:val="28"/>
        </w:rPr>
      </w:pPr>
      <w:r w:rsidRPr="00CC2A0B">
        <w:rPr>
          <w:color w:val="000000" w:themeColor="text1"/>
          <w:sz w:val="28"/>
          <w:szCs w:val="28"/>
        </w:rPr>
        <w:t>Sau khi hoàn tất học phầ</w:t>
      </w:r>
      <w:r w:rsidR="00B50F9F" w:rsidRPr="00CC2A0B">
        <w:rPr>
          <w:color w:val="000000" w:themeColor="text1"/>
          <w:sz w:val="28"/>
          <w:szCs w:val="28"/>
        </w:rPr>
        <w:t>n sinh viên có</w:t>
      </w:r>
      <w:r w:rsidR="00CC2A0B" w:rsidRPr="00CC2A0B">
        <w:rPr>
          <w:color w:val="000000" w:themeColor="text1"/>
          <w:sz w:val="28"/>
          <w:szCs w:val="28"/>
        </w:rPr>
        <w:t xml:space="preserve"> các kiến thức sau</w:t>
      </w:r>
      <w:r w:rsidR="00B50F9F" w:rsidRPr="00CC2A0B">
        <w:rPr>
          <w:color w:val="000000" w:themeColor="text1"/>
          <w:sz w:val="28"/>
          <w:szCs w:val="28"/>
        </w:rPr>
        <w:t xml:space="preserve">: </w:t>
      </w:r>
    </w:p>
    <w:p w:rsidR="00B50F9F" w:rsidRPr="00CC2A0B" w:rsidRDefault="00B50F9F" w:rsidP="00B50F9F">
      <w:pPr>
        <w:spacing w:after="120"/>
        <w:jc w:val="both"/>
        <w:rPr>
          <w:rFonts w:ascii="Times New Roman" w:eastAsia="Calibri" w:hAnsi="Times New Roman" w:cs="Times New Roman"/>
          <w:bCs/>
          <w:sz w:val="28"/>
        </w:rPr>
      </w:pPr>
      <w:r>
        <w:rPr>
          <w:bCs/>
        </w:rPr>
        <w:t xml:space="preserve">- </w:t>
      </w:r>
      <w:r w:rsidRPr="00CC2A0B">
        <w:rPr>
          <w:rFonts w:ascii="Times New Roman" w:hAnsi="Times New Roman" w:cs="Times New Roman"/>
          <w:bCs/>
          <w:sz w:val="28"/>
        </w:rPr>
        <w:t>K</w:t>
      </w:r>
      <w:r w:rsidRPr="00CC2A0B">
        <w:rPr>
          <w:rFonts w:ascii="Times New Roman" w:eastAsia="Calibri" w:hAnsi="Times New Roman" w:cs="Times New Roman"/>
          <w:bCs/>
          <w:sz w:val="28"/>
        </w:rPr>
        <w:t>hái niệm về chân ga, chân ly hợp, chân thắng, cần số.</w:t>
      </w:r>
    </w:p>
    <w:p w:rsidR="00B50F9F" w:rsidRPr="00CC2A0B" w:rsidRDefault="00B50F9F" w:rsidP="00B50F9F">
      <w:pPr>
        <w:spacing w:after="120"/>
        <w:jc w:val="both"/>
        <w:rPr>
          <w:rFonts w:ascii="Times New Roman" w:eastAsia="Calibri" w:hAnsi="Times New Roman" w:cs="Times New Roman"/>
          <w:bCs/>
          <w:sz w:val="28"/>
        </w:rPr>
      </w:pPr>
      <w:r w:rsidRPr="00CC2A0B">
        <w:rPr>
          <w:rFonts w:ascii="Times New Roman" w:hAnsi="Times New Roman" w:cs="Times New Roman"/>
          <w:bCs/>
          <w:sz w:val="28"/>
        </w:rPr>
        <w:t xml:space="preserve">- </w:t>
      </w:r>
      <w:r w:rsidRPr="00CC2A0B">
        <w:rPr>
          <w:rFonts w:ascii="Times New Roman" w:eastAsia="Calibri" w:hAnsi="Times New Roman" w:cs="Times New Roman"/>
          <w:bCs/>
          <w:sz w:val="28"/>
        </w:rPr>
        <w:t>Điều khiển, thực hiện được các thao tác cơ bản trên xe.</w:t>
      </w:r>
    </w:p>
    <w:p w:rsidR="00B50F9F" w:rsidRPr="00CC2A0B" w:rsidRDefault="00CC2A0B" w:rsidP="00CC2A0B">
      <w:pPr>
        <w:spacing w:after="120"/>
        <w:jc w:val="both"/>
        <w:rPr>
          <w:rFonts w:ascii="Times New Roman" w:eastAsia="Calibri" w:hAnsi="Times New Roman" w:cs="Times New Roman"/>
          <w:bCs/>
          <w:sz w:val="28"/>
        </w:rPr>
      </w:pPr>
      <w:r w:rsidRPr="00CC2A0B">
        <w:rPr>
          <w:rFonts w:ascii="Times New Roman" w:hAnsi="Times New Roman" w:cs="Times New Roman"/>
          <w:bCs/>
          <w:sz w:val="28"/>
        </w:rPr>
        <w:t xml:space="preserve">- </w:t>
      </w:r>
      <w:r w:rsidR="00B50F9F" w:rsidRPr="00CC2A0B">
        <w:rPr>
          <w:rFonts w:ascii="Times New Roman" w:eastAsia="Calibri" w:hAnsi="Times New Roman" w:cs="Times New Roman"/>
          <w:bCs/>
          <w:sz w:val="28"/>
        </w:rPr>
        <w:t>Thực hiện tốt các thao tác kiểm tra kỹ thuật xe trước khi lái xe.</w:t>
      </w:r>
    </w:p>
    <w:p w:rsidR="00B50F9F" w:rsidRPr="00CC2A0B" w:rsidRDefault="00CC2A0B" w:rsidP="00CC2A0B">
      <w:pPr>
        <w:spacing w:after="120"/>
        <w:jc w:val="both"/>
        <w:rPr>
          <w:rFonts w:ascii="Times New Roman" w:eastAsia="Calibri" w:hAnsi="Times New Roman" w:cs="Times New Roman"/>
          <w:bCs/>
          <w:sz w:val="28"/>
        </w:rPr>
      </w:pPr>
      <w:r w:rsidRPr="00CC2A0B">
        <w:rPr>
          <w:rFonts w:ascii="Times New Roman" w:hAnsi="Times New Roman" w:cs="Times New Roman"/>
          <w:bCs/>
          <w:sz w:val="28"/>
        </w:rPr>
        <w:t xml:space="preserve">- </w:t>
      </w:r>
      <w:r w:rsidR="00B50F9F" w:rsidRPr="00CC2A0B">
        <w:rPr>
          <w:rFonts w:ascii="Times New Roman" w:eastAsia="Calibri" w:hAnsi="Times New Roman" w:cs="Times New Roman"/>
          <w:bCs/>
          <w:sz w:val="28"/>
        </w:rPr>
        <w:t>Thực hiện tốt các thao tác, kỹ năng lái xe cơ bản như chạy trên đường thẳng, đường vòng, đưa xe vào nhà xe.</w:t>
      </w:r>
    </w:p>
    <w:p w:rsidR="00B50F9F" w:rsidRPr="00CC2A0B" w:rsidRDefault="00CC2A0B" w:rsidP="00CC2A0B">
      <w:pPr>
        <w:spacing w:after="120"/>
        <w:jc w:val="both"/>
        <w:rPr>
          <w:rFonts w:ascii="Times New Roman" w:eastAsia="Calibri" w:hAnsi="Times New Roman" w:cs="Times New Roman"/>
          <w:bCs/>
          <w:sz w:val="28"/>
          <w:lang w:val="de-DE"/>
        </w:rPr>
      </w:pPr>
      <w:r w:rsidRPr="00CC2A0B">
        <w:rPr>
          <w:rFonts w:ascii="Times New Roman" w:hAnsi="Times New Roman" w:cs="Times New Roman"/>
          <w:bCs/>
          <w:sz w:val="28"/>
          <w:lang w:val="de-DE"/>
        </w:rPr>
        <w:t xml:space="preserve">- </w:t>
      </w:r>
      <w:r w:rsidR="00B50F9F" w:rsidRPr="00CC2A0B">
        <w:rPr>
          <w:rFonts w:ascii="Times New Roman" w:eastAsia="Calibri" w:hAnsi="Times New Roman" w:cs="Times New Roman"/>
          <w:bCs/>
          <w:sz w:val="28"/>
          <w:lang w:val="de-DE"/>
        </w:rPr>
        <w:t>Có ý thức rèn luyện kỹ năng thao tác, thực hành trên xe ô tô, rèn luyện tác phong làm việc khoa học, chính xác; có ý thức tổ chức kỷ luật, tính cẩn thận và kiên nhẫn, sử dụng an toàn thiết bị.</w:t>
      </w:r>
    </w:p>
    <w:p w:rsidR="00B50F9F" w:rsidRPr="00CC2A0B" w:rsidRDefault="00CC2A0B" w:rsidP="00CC2A0B">
      <w:pPr>
        <w:spacing w:after="120"/>
        <w:jc w:val="both"/>
        <w:rPr>
          <w:rFonts w:ascii="Times New Roman" w:eastAsia="Calibri" w:hAnsi="Times New Roman" w:cs="Times New Roman"/>
          <w:bCs/>
          <w:sz w:val="28"/>
          <w:lang w:val="de-DE"/>
        </w:rPr>
      </w:pPr>
      <w:r>
        <w:rPr>
          <w:rFonts w:ascii="Times New Roman" w:hAnsi="Times New Roman" w:cs="Times New Roman"/>
          <w:bCs/>
          <w:sz w:val="28"/>
          <w:lang w:val="de-DE"/>
        </w:rPr>
        <w:t xml:space="preserve">- </w:t>
      </w:r>
      <w:r w:rsidR="00B50F9F" w:rsidRPr="00CC2A0B">
        <w:rPr>
          <w:rFonts w:ascii="Times New Roman" w:eastAsia="Calibri" w:hAnsi="Times New Roman" w:cs="Times New Roman"/>
          <w:bCs/>
          <w:sz w:val="28"/>
          <w:lang w:val="de-DE"/>
        </w:rPr>
        <w:t>Có trách nhiệm vệ sinh, bảo quản xe ô tô, thiết bị liên quan trong và sau khi sử dụng. Định kỳ bảo trì theo quy định.</w:t>
      </w:r>
    </w:p>
    <w:p w:rsidR="00B50F9F" w:rsidRPr="00215A84" w:rsidRDefault="00B50F9F" w:rsidP="00340158">
      <w:pPr>
        <w:pStyle w:val="normaltext13thuthang"/>
        <w:ind w:left="0" w:firstLine="360"/>
        <w:rPr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8. Mô tả vắn tắt học phần: </w:t>
      </w:r>
    </w:p>
    <w:p w:rsidR="00B50F9F" w:rsidRPr="00B50F9F" w:rsidRDefault="00340158" w:rsidP="00B50F9F">
      <w:pPr>
        <w:pStyle w:val="normaltext13thuthang"/>
        <w:ind w:left="0" w:firstLine="360"/>
        <w:rPr>
          <w:color w:val="000000" w:themeColor="text1"/>
          <w:sz w:val="28"/>
          <w:szCs w:val="28"/>
        </w:rPr>
      </w:pPr>
      <w:r w:rsidRPr="00B50F9F">
        <w:rPr>
          <w:color w:val="000000" w:themeColor="text1"/>
          <w:sz w:val="28"/>
          <w:szCs w:val="28"/>
        </w:rPr>
        <w:t xml:space="preserve">Học phần nhằm cung cấp cho sinh viên </w:t>
      </w:r>
      <w:r w:rsidR="00B50F9F" w:rsidRPr="00B50F9F">
        <w:rPr>
          <w:color w:val="000000" w:themeColor="text1"/>
          <w:sz w:val="28"/>
          <w:szCs w:val="28"/>
        </w:rPr>
        <w:t>các kiến thức:</w:t>
      </w:r>
    </w:p>
    <w:p w:rsidR="00B50F9F" w:rsidRDefault="00B50F9F" w:rsidP="00B50F9F">
      <w:pPr>
        <w:pStyle w:val="normaltext13thuthang"/>
        <w:ind w:left="0" w:firstLine="360"/>
        <w:rPr>
          <w:bCs/>
        </w:rPr>
      </w:pPr>
      <w:r w:rsidRPr="00B50F9F">
        <w:rPr>
          <w:color w:val="000000" w:themeColor="text1"/>
          <w:sz w:val="28"/>
          <w:szCs w:val="28"/>
        </w:rPr>
        <w:t xml:space="preserve">- </w:t>
      </w:r>
      <w:r>
        <w:rPr>
          <w:rFonts w:eastAsia="Times New Roman"/>
          <w:bCs/>
        </w:rPr>
        <w:t>Giớ</w:t>
      </w:r>
      <w:r>
        <w:rPr>
          <w:bCs/>
        </w:rPr>
        <w:t>i t</w:t>
      </w:r>
      <w:r>
        <w:rPr>
          <w:rFonts w:eastAsia="Times New Roman"/>
          <w:bCs/>
        </w:rPr>
        <w:t>hiệu tổng quan về xe ô tô;</w:t>
      </w:r>
    </w:p>
    <w:p w:rsidR="00B50F9F" w:rsidRPr="00B50F9F" w:rsidRDefault="00B50F9F" w:rsidP="00B50F9F">
      <w:pPr>
        <w:pStyle w:val="normaltext13thuthang"/>
        <w:ind w:left="0" w:firstLine="360"/>
        <w:rPr>
          <w:rFonts w:eastAsia="Times New Roman"/>
          <w:color w:val="000000"/>
          <w:sz w:val="28"/>
          <w:szCs w:val="28"/>
        </w:rPr>
      </w:pPr>
      <w:r>
        <w:rPr>
          <w:bCs/>
        </w:rPr>
        <w:t xml:space="preserve">- </w:t>
      </w:r>
      <w:r>
        <w:rPr>
          <w:rFonts w:eastAsia="Times New Roman"/>
          <w:bCs/>
        </w:rPr>
        <w:t>Giới thiệu tổng quan về quá trình học lái xe ô tô;</w:t>
      </w:r>
    </w:p>
    <w:p w:rsidR="00B50F9F" w:rsidRPr="00215A84" w:rsidRDefault="00B50F9F" w:rsidP="00340158">
      <w:pPr>
        <w:pStyle w:val="normaltext13thuthang"/>
        <w:ind w:left="0" w:firstLine="360"/>
        <w:rPr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9. Nhiệm vụ của sinh viên: </w:t>
      </w:r>
    </w:p>
    <w:p w:rsidR="00340158" w:rsidRPr="00215A84" w:rsidRDefault="00340158" w:rsidP="00340158">
      <w:pPr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Tham dự học, thảo luận, kiểm tra, theo qui chế 43/2007/QĐ-BGD&amp;ĐT ngày 15 tháng 08 năm 2007 của Bộ Giáo dục và Đào tạo và qui chế học vụ hiện hành của nhà trường </w:t>
      </w:r>
    </w:p>
    <w:p w:rsidR="00340158" w:rsidRPr="00215A84" w:rsidRDefault="00340158" w:rsidP="00340158">
      <w:pPr>
        <w:spacing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10. Tài liệu học tập: </w:t>
      </w:r>
    </w:p>
    <w:p w:rsidR="00340158" w:rsidRPr="00215A84" w:rsidRDefault="00340158" w:rsidP="00340158">
      <w:pPr>
        <w:ind w:firstLine="45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Sách, giáo trình chính: </w:t>
      </w:r>
    </w:p>
    <w:p w:rsidR="00CC2A0B" w:rsidRPr="00CC2A0B" w:rsidRDefault="00CC2A0B" w:rsidP="00CC2A0B">
      <w:pPr>
        <w:spacing w:after="120"/>
        <w:ind w:left="720" w:firstLine="273"/>
        <w:rPr>
          <w:rFonts w:ascii="Times New Roman" w:eastAsia="Calibri" w:hAnsi="Times New Roman" w:cs="Times New Roman"/>
          <w:sz w:val="28"/>
          <w:lang w:val="de-DE"/>
        </w:rPr>
      </w:pPr>
      <w:r w:rsidRPr="00CC2A0B">
        <w:rPr>
          <w:rFonts w:ascii="Times New Roman" w:eastAsia="Calibri" w:hAnsi="Times New Roman" w:cs="Times New Roman"/>
          <w:sz w:val="28"/>
          <w:lang w:val="de-DE"/>
        </w:rPr>
        <w:t xml:space="preserve">[1]. </w:t>
      </w:r>
      <w:r w:rsidRPr="00CC2A0B">
        <w:rPr>
          <w:rFonts w:ascii="Times New Roman" w:eastAsia="Calibri" w:hAnsi="Times New Roman" w:cs="Times New Roman"/>
          <w:b/>
          <w:sz w:val="28"/>
          <w:lang w:val="de-DE"/>
        </w:rPr>
        <w:t>Khoa Động lực Trường Cao đẳng Kỹ thuật Lý Tự Trọng TP Hồ Chí Minh.</w:t>
      </w:r>
      <w:r w:rsidRPr="00CC2A0B">
        <w:rPr>
          <w:rFonts w:ascii="Times New Roman" w:eastAsia="Calibri" w:hAnsi="Times New Roman" w:cs="Times New Roman"/>
          <w:sz w:val="28"/>
          <w:lang w:val="de-DE"/>
        </w:rPr>
        <w:t xml:space="preserve"> Giáo trình Thực tập kỹ thuật lái xe, 2010.</w:t>
      </w:r>
    </w:p>
    <w:p w:rsidR="00CC2A0B" w:rsidRPr="00CC2A0B" w:rsidRDefault="00CC2A0B" w:rsidP="00CC2A0B">
      <w:pPr>
        <w:spacing w:after="120"/>
        <w:ind w:firstLine="273"/>
        <w:rPr>
          <w:rFonts w:ascii="Times New Roman" w:eastAsia="Calibri" w:hAnsi="Times New Roman" w:cs="Times New Roman"/>
          <w:b/>
          <w:sz w:val="28"/>
          <w:lang w:val="de-DE"/>
        </w:rPr>
      </w:pPr>
      <w:r>
        <w:rPr>
          <w:rFonts w:ascii="Times New Roman" w:hAnsi="Times New Roman" w:cs="Times New Roman"/>
          <w:b/>
          <w:sz w:val="28"/>
          <w:lang w:val="de-DE"/>
        </w:rPr>
        <w:t xml:space="preserve"> </w:t>
      </w:r>
      <w:r w:rsidRPr="00CC2A0B">
        <w:rPr>
          <w:rFonts w:ascii="Times New Roman" w:eastAsia="Calibri" w:hAnsi="Times New Roman" w:cs="Times New Roman"/>
          <w:b/>
          <w:sz w:val="28"/>
          <w:lang w:val="de-DE"/>
        </w:rPr>
        <w:t>- Sách, tài liệu tham khảo</w:t>
      </w:r>
      <w:r w:rsidRPr="00CC2A0B">
        <w:rPr>
          <w:rFonts w:ascii="Times New Roman" w:eastAsia="Calibri" w:hAnsi="Times New Roman" w:cs="Times New Roman"/>
          <w:b/>
          <w:sz w:val="28"/>
          <w:lang w:val="de-DE"/>
        </w:rPr>
        <w:tab/>
      </w:r>
    </w:p>
    <w:p w:rsidR="00CC2A0B" w:rsidRPr="00CC2A0B" w:rsidRDefault="00CC2A0B" w:rsidP="00CC2A0B">
      <w:pPr>
        <w:spacing w:after="120"/>
        <w:ind w:left="720" w:firstLine="273"/>
        <w:rPr>
          <w:rFonts w:ascii="Times New Roman" w:eastAsia="Calibri" w:hAnsi="Times New Roman" w:cs="Times New Roman"/>
          <w:sz w:val="28"/>
          <w:lang w:val="de-DE"/>
        </w:rPr>
      </w:pPr>
      <w:r w:rsidRPr="00CC2A0B">
        <w:rPr>
          <w:rFonts w:ascii="Times New Roman" w:eastAsia="Calibri" w:hAnsi="Times New Roman" w:cs="Times New Roman"/>
          <w:sz w:val="28"/>
          <w:lang w:val="de-DE"/>
        </w:rPr>
        <w:t xml:space="preserve">[2]. </w:t>
      </w:r>
      <w:r w:rsidRPr="00CC2A0B">
        <w:rPr>
          <w:rFonts w:ascii="Times New Roman" w:eastAsia="Calibri" w:hAnsi="Times New Roman" w:cs="Times New Roman"/>
          <w:b/>
          <w:sz w:val="28"/>
          <w:lang w:val="de-DE"/>
        </w:rPr>
        <w:t>Trường CĐ Giao thông vận tải III</w:t>
      </w:r>
      <w:r w:rsidRPr="00CC2A0B">
        <w:rPr>
          <w:rFonts w:ascii="Times New Roman" w:eastAsia="Calibri" w:hAnsi="Times New Roman" w:cs="Times New Roman"/>
          <w:sz w:val="28"/>
          <w:lang w:val="de-DE"/>
        </w:rPr>
        <w:t>. Tài liệu cấu tạo và sửa chữa thông thường xe ô tô, 2010.</w:t>
      </w:r>
    </w:p>
    <w:p w:rsidR="00CC2A0B" w:rsidRPr="00CC2A0B" w:rsidRDefault="00CC2A0B" w:rsidP="00CC2A0B">
      <w:pPr>
        <w:spacing w:after="120"/>
        <w:ind w:left="720" w:firstLine="273"/>
        <w:rPr>
          <w:rFonts w:ascii="Times New Roman" w:eastAsia="Calibri" w:hAnsi="Times New Roman" w:cs="Times New Roman"/>
          <w:sz w:val="28"/>
          <w:lang w:val="de-DE"/>
        </w:rPr>
      </w:pPr>
      <w:r w:rsidRPr="00CC2A0B">
        <w:rPr>
          <w:rFonts w:ascii="Times New Roman" w:eastAsia="Calibri" w:hAnsi="Times New Roman" w:cs="Times New Roman"/>
          <w:sz w:val="28"/>
          <w:lang w:val="de-DE"/>
        </w:rPr>
        <w:t xml:space="preserve">[3]. </w:t>
      </w:r>
      <w:r w:rsidRPr="00CC2A0B">
        <w:rPr>
          <w:rFonts w:ascii="Times New Roman" w:eastAsia="Calibri" w:hAnsi="Times New Roman" w:cs="Times New Roman"/>
          <w:b/>
          <w:sz w:val="28"/>
          <w:lang w:val="de-DE"/>
        </w:rPr>
        <w:t>Trường CĐ Giao thông vận tải III</w:t>
      </w:r>
      <w:r w:rsidRPr="00CC2A0B">
        <w:rPr>
          <w:rFonts w:ascii="Times New Roman" w:eastAsia="Calibri" w:hAnsi="Times New Roman" w:cs="Times New Roman"/>
          <w:sz w:val="28"/>
          <w:lang w:val="de-DE"/>
        </w:rPr>
        <w:t>. Tài liệu kỹ thuật lái xe, 2010.</w:t>
      </w:r>
    </w:p>
    <w:p w:rsidR="00340158" w:rsidRPr="00215A84" w:rsidRDefault="00340158" w:rsidP="00340158">
      <w:pPr>
        <w:spacing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11. Tiêu chuẩn đánh giá sinh viên: </w:t>
      </w:r>
    </w:p>
    <w:p w:rsidR="00340158" w:rsidRPr="00215A84" w:rsidRDefault="00340158" w:rsidP="00340158">
      <w:pPr>
        <w:tabs>
          <w:tab w:val="left" w:pos="4320"/>
        </w:tabs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Dự lớp: </w:t>
      </w:r>
      <w:r w:rsidRPr="00215A8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&gt; 75% </w:t>
      </w:r>
    </w:p>
    <w:p w:rsidR="00CC2A0B" w:rsidRDefault="00340158" w:rsidP="00CC2A0B">
      <w:pPr>
        <w:spacing w:after="120"/>
        <w:rPr>
          <w:rFonts w:ascii="Times New Roman" w:hAnsi="Times New Roman" w:cs="Times New Roman"/>
          <w:sz w:val="28"/>
          <w:lang w:val="de-DE"/>
        </w:rPr>
      </w:pPr>
      <w:r w:rsidRPr="00215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C2A0B" w:rsidRPr="00CC2A0B">
        <w:rPr>
          <w:rFonts w:ascii="Times New Roman" w:eastAsia="Calibri" w:hAnsi="Times New Roman" w:cs="Times New Roman"/>
          <w:bCs/>
          <w:sz w:val="28"/>
          <w:lang w:val="de-DE"/>
        </w:rPr>
        <w:t>05 bài kiểm tra, điểm kết thúc học phần là điểm trung bình cộng của 05 bài kiểm tra.</w:t>
      </w:r>
    </w:p>
    <w:p w:rsidR="00CC2A0B" w:rsidRPr="00CC2A0B" w:rsidRDefault="00CC2A0B" w:rsidP="00CC2A0B">
      <w:pPr>
        <w:spacing w:after="120"/>
        <w:rPr>
          <w:rFonts w:ascii="Times New Roman" w:eastAsia="Calibri" w:hAnsi="Times New Roman" w:cs="Times New Roman"/>
          <w:sz w:val="28"/>
          <w:lang w:val="de-DE"/>
        </w:rPr>
      </w:pPr>
      <w:r>
        <w:rPr>
          <w:rFonts w:ascii="Times New Roman" w:hAnsi="Times New Roman" w:cs="Times New Roman"/>
          <w:sz w:val="28"/>
          <w:lang w:val="de-DE"/>
        </w:rPr>
        <w:t xml:space="preserve">- </w:t>
      </w:r>
      <w:r w:rsidRPr="00CC2A0B">
        <w:rPr>
          <w:rFonts w:ascii="Times New Roman" w:eastAsia="Calibri" w:hAnsi="Times New Roman" w:cs="Times New Roman"/>
          <w:b/>
          <w:bCs/>
          <w:sz w:val="28"/>
          <w:lang w:val="de-DE"/>
        </w:rPr>
        <w:t>Thang điểm: 10</w:t>
      </w:r>
    </w:p>
    <w:p w:rsidR="00340158" w:rsidRPr="00215A84" w:rsidRDefault="00340158" w:rsidP="00CC2A0B">
      <w:pPr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Khác: theo yêu cầu của giảng viên </w:t>
      </w:r>
    </w:p>
    <w:p w:rsidR="00340158" w:rsidRPr="00215A84" w:rsidRDefault="00340158" w:rsidP="00340158">
      <w:pPr>
        <w:spacing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12. Thang điểm thi: </w:t>
      </w:r>
      <w:r w:rsidRPr="00215A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T</w:t>
      </w:r>
      <w:r w:rsidRPr="00215A84">
        <w:rPr>
          <w:rFonts w:ascii="Times New Roman" w:hAnsi="Times New Roman" w:cs="Times New Roman"/>
          <w:color w:val="000000" w:themeColor="text1"/>
          <w:sz w:val="28"/>
          <w:szCs w:val="28"/>
        </w:rPr>
        <w:t>heo học chế tín chỉ</w:t>
      </w:r>
    </w:p>
    <w:p w:rsidR="00340158" w:rsidRPr="00215A84" w:rsidRDefault="00340158" w:rsidP="0034015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13. Nội dung chi tiết học phần</w:t>
      </w:r>
    </w:p>
    <w:tbl>
      <w:tblPr>
        <w:tblW w:w="5000" w:type="pct"/>
        <w:tblCellSpacing w:w="0" w:type="dxa"/>
        <w:tblInd w:w="-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7"/>
        <w:gridCol w:w="4900"/>
        <w:gridCol w:w="1555"/>
        <w:gridCol w:w="1208"/>
      </w:tblGrid>
      <w:tr w:rsidR="00340158" w:rsidRPr="00215A84" w:rsidTr="0074354F">
        <w:trPr>
          <w:trHeight w:val="375"/>
          <w:tblCellSpacing w:w="0" w:type="dxa"/>
        </w:trPr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rPr>
                <w:b/>
                <w:color w:val="000000" w:themeColor="text1"/>
                <w:sz w:val="28"/>
                <w:szCs w:val="28"/>
              </w:rPr>
            </w:pPr>
            <w:r w:rsidRPr="00215A84">
              <w:rPr>
                <w:b/>
                <w:color w:val="000000" w:themeColor="text1"/>
                <w:sz w:val="28"/>
                <w:szCs w:val="28"/>
              </w:rPr>
              <w:t xml:space="preserve">CHƯƠNG </w:t>
            </w:r>
          </w:p>
        </w:tc>
        <w:tc>
          <w:tcPr>
            <w:tcW w:w="2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rPr>
                <w:b/>
                <w:color w:val="000000" w:themeColor="text1"/>
                <w:sz w:val="28"/>
                <w:szCs w:val="28"/>
              </w:rPr>
            </w:pPr>
            <w:r w:rsidRPr="00215A84">
              <w:rPr>
                <w:b/>
                <w:color w:val="000000" w:themeColor="text1"/>
                <w:sz w:val="28"/>
                <w:szCs w:val="28"/>
              </w:rPr>
              <w:t>TÊN CHƯƠNG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rPr>
                <w:b/>
                <w:color w:val="000000" w:themeColor="text1"/>
                <w:sz w:val="28"/>
                <w:szCs w:val="28"/>
              </w:rPr>
            </w:pPr>
            <w:r w:rsidRPr="00215A84">
              <w:rPr>
                <w:b/>
                <w:color w:val="000000" w:themeColor="text1"/>
                <w:sz w:val="28"/>
                <w:szCs w:val="28"/>
              </w:rPr>
              <w:t>LÝ THUYẾT</w:t>
            </w:r>
          </w:p>
        </w:tc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rPr>
                <w:b/>
                <w:color w:val="000000" w:themeColor="text1"/>
                <w:sz w:val="28"/>
                <w:szCs w:val="28"/>
              </w:rPr>
            </w:pPr>
            <w:r w:rsidRPr="00215A84">
              <w:rPr>
                <w:b/>
                <w:color w:val="000000" w:themeColor="text1"/>
                <w:sz w:val="28"/>
                <w:szCs w:val="28"/>
              </w:rPr>
              <w:t>THỰC HÀNH</w:t>
            </w:r>
          </w:p>
        </w:tc>
      </w:tr>
      <w:tr w:rsidR="00340158" w:rsidRPr="00215A84" w:rsidTr="0074354F">
        <w:trPr>
          <w:trHeight w:val="375"/>
          <w:tblCellSpacing w:w="0" w:type="dxa"/>
        </w:trPr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  <w:r w:rsidRPr="00215A84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CC2A0B" w:rsidP="0074354F">
            <w:pPr>
              <w:pStyle w:val="normaltext13thuthang"/>
              <w:ind w:left="219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lang w:val="de-DE"/>
              </w:rPr>
              <w:t>CÁC KỸ NĂNG CẦN THIẾT CỦA CÔNG VIỆC LÁI XE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40158" w:rsidRPr="00215A84" w:rsidTr="0074354F">
        <w:trPr>
          <w:trHeight w:val="375"/>
          <w:tblCellSpacing w:w="0" w:type="dxa"/>
        </w:trPr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  <w:r w:rsidRPr="00215A8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CC2A0B" w:rsidP="0074354F">
            <w:pPr>
              <w:pStyle w:val="normaltext13thuthang"/>
              <w:ind w:left="219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lang w:val="de-DE"/>
              </w:rPr>
              <w:t>KỸ THUẬT CƠ BẢN LÁI XE Ô TÔ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40158" w:rsidRPr="00215A84" w:rsidTr="0074354F">
        <w:trPr>
          <w:trHeight w:val="375"/>
          <w:tblCellSpacing w:w="0" w:type="dxa"/>
        </w:trPr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  <w:r w:rsidRPr="00215A8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FD3AD8" w:rsidP="0074354F">
            <w:pPr>
              <w:pStyle w:val="normaltext13thuthang"/>
              <w:ind w:left="219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TẬP LÁI XE Ô TÔ TRÊN ĐƯỜNG THẲNG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40158" w:rsidRPr="00215A84" w:rsidTr="0074354F">
        <w:trPr>
          <w:trHeight w:val="375"/>
          <w:tblCellSpacing w:w="0" w:type="dxa"/>
        </w:trPr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  <w:r w:rsidRPr="00215A84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FD3AD8" w:rsidP="0074354F">
            <w:pPr>
              <w:pStyle w:val="normaltext13thuthang"/>
              <w:ind w:left="219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TẬP LÁI XE Ô TÔ TRÊN VÒNG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40158" w:rsidRPr="00215A84" w:rsidTr="0074354F">
        <w:trPr>
          <w:trHeight w:val="375"/>
          <w:tblCellSpacing w:w="0" w:type="dxa"/>
        </w:trPr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  <w:r w:rsidRPr="00215A84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FD3AD8" w:rsidP="0074354F">
            <w:pPr>
              <w:pStyle w:val="normaltext13thuthang"/>
              <w:ind w:left="219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TẬP LÁI XE Ô TÔ VÀO NHÀ XE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40158" w:rsidRPr="00215A84" w:rsidTr="00FD3AD8">
        <w:trPr>
          <w:trHeight w:val="833"/>
          <w:tblCellSpacing w:w="0" w:type="dxa"/>
        </w:trPr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  <w:r w:rsidRPr="00215A84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FD3AD8" w:rsidP="00FD3AD8">
            <w:pPr>
              <w:pStyle w:val="normaltext13"/>
              <w:spacing w:before="0" w:after="0" w:afterAutospacing="0"/>
              <w:ind w:left="0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TẬP LÁI XE TRÊN ĐƯỜNG HẸP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40158" w:rsidRPr="00215A84" w:rsidTr="0074354F">
        <w:trPr>
          <w:trHeight w:val="375"/>
          <w:tblCellSpacing w:w="0" w:type="dxa"/>
        </w:trPr>
        <w:tc>
          <w:tcPr>
            <w:tcW w:w="352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rPr>
                <w:b/>
                <w:color w:val="000000" w:themeColor="text1"/>
                <w:sz w:val="28"/>
                <w:szCs w:val="28"/>
              </w:rPr>
            </w:pPr>
            <w:r w:rsidRPr="00215A84">
              <w:rPr>
                <w:b/>
                <w:color w:val="000000" w:themeColor="text1"/>
                <w:sz w:val="28"/>
                <w:szCs w:val="28"/>
              </w:rPr>
              <w:t xml:space="preserve">Tổng cộng: 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  <w:r w:rsidRPr="00215A84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0158" w:rsidRPr="00215A84" w:rsidRDefault="00340158" w:rsidP="0074354F">
            <w:pPr>
              <w:pStyle w:val="normaltext13thuthang"/>
              <w:ind w:left="219"/>
              <w:jc w:val="center"/>
              <w:rPr>
                <w:color w:val="000000" w:themeColor="text1"/>
                <w:sz w:val="28"/>
                <w:szCs w:val="28"/>
              </w:rPr>
            </w:pPr>
            <w:r w:rsidRPr="00215A84">
              <w:rPr>
                <w:color w:val="000000" w:themeColor="text1"/>
                <w:sz w:val="28"/>
                <w:szCs w:val="28"/>
              </w:rPr>
              <w:t>90</w:t>
            </w:r>
          </w:p>
        </w:tc>
      </w:tr>
    </w:tbl>
    <w:p w:rsidR="00CC2A0B" w:rsidRDefault="00CC2A0B" w:rsidP="00CC2A0B">
      <w:pPr>
        <w:pStyle w:val="normaltext13"/>
        <w:spacing w:before="0" w:after="0" w:afterAutospacing="0"/>
        <w:ind w:left="0"/>
        <w:outlineLvl w:val="2"/>
        <w:rPr>
          <w:b/>
          <w:bCs/>
          <w:color w:val="000000" w:themeColor="text1"/>
          <w:sz w:val="28"/>
          <w:szCs w:val="28"/>
        </w:rPr>
      </w:pPr>
    </w:p>
    <w:p w:rsidR="00CC2A0B" w:rsidRDefault="00CC2A0B" w:rsidP="00CC2A0B">
      <w:pPr>
        <w:pStyle w:val="normaltext13"/>
        <w:spacing w:before="0" w:after="0" w:afterAutospacing="0"/>
        <w:ind w:left="0"/>
        <w:outlineLvl w:val="2"/>
        <w:rPr>
          <w:b/>
          <w:bCs/>
          <w:color w:val="000000" w:themeColor="text1"/>
          <w:sz w:val="28"/>
          <w:szCs w:val="28"/>
        </w:rPr>
      </w:pPr>
      <w:r w:rsidRPr="008971A1">
        <w:rPr>
          <w:rFonts w:eastAsia="Times New Roman"/>
          <w:b/>
          <w:bCs/>
          <w:lang w:val="de-DE"/>
        </w:rPr>
        <w:t xml:space="preserve">1. </w:t>
      </w:r>
      <w:r>
        <w:rPr>
          <w:rFonts w:eastAsia="Times New Roman"/>
          <w:b/>
          <w:bCs/>
          <w:lang w:val="de-DE"/>
        </w:rPr>
        <w:t>CÁC KỸ NĂNG CẦN THIẾT CỦA CÔNG VIỆC LÁI XE</w:t>
      </w:r>
    </w:p>
    <w:p w:rsidR="00CC2A0B" w:rsidRPr="00BE5379" w:rsidRDefault="00340158" w:rsidP="00CC2A0B">
      <w:pPr>
        <w:spacing w:after="120"/>
        <w:rPr>
          <w:rFonts w:ascii="Times New Roman" w:eastAsia="Calibri" w:hAnsi="Times New Roman" w:cs="Times New Roman"/>
          <w:b/>
          <w:bCs/>
          <w:sz w:val="28"/>
          <w:lang w:val="de-DE"/>
        </w:rPr>
      </w:pPr>
      <w:r w:rsidRPr="00215A84">
        <w:rPr>
          <w:color w:val="000000" w:themeColor="text1"/>
          <w:sz w:val="28"/>
          <w:szCs w:val="28"/>
        </w:rPr>
        <w:t xml:space="preserve"> </w:t>
      </w:r>
      <w:r w:rsidR="00CC2A0B" w:rsidRPr="00314D0C">
        <w:rPr>
          <w:rFonts w:ascii="Calibri" w:eastAsia="Calibri" w:hAnsi="Calibri" w:cs="Times New Roman"/>
          <w:b/>
          <w:bCs/>
          <w:lang w:val="de-DE"/>
        </w:rPr>
        <w:t xml:space="preserve">1.1 </w:t>
      </w:r>
      <w:r w:rsidR="002D5A67" w:rsidRPr="00BE5379">
        <w:rPr>
          <w:rFonts w:ascii="Times New Roman" w:eastAsia="Calibri" w:hAnsi="Times New Roman" w:cs="Times New Roman"/>
          <w:bCs/>
          <w:sz w:val="28"/>
          <w:lang w:val="de-DE"/>
        </w:rPr>
        <w:t>Kiểm tra tổng quát</w:t>
      </w:r>
    </w:p>
    <w:p w:rsidR="00CC2A0B" w:rsidRPr="00BE5379" w:rsidRDefault="00CC2A0B" w:rsidP="00CC2A0B">
      <w:pPr>
        <w:spacing w:after="120"/>
        <w:ind w:firstLine="38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 xml:space="preserve">1.1.1. Giới thiệu môn học </w:t>
      </w:r>
    </w:p>
    <w:p w:rsidR="00CC2A0B" w:rsidRPr="00BE5379" w:rsidRDefault="00CC2A0B" w:rsidP="00CC2A0B">
      <w:pPr>
        <w:spacing w:after="120"/>
        <w:ind w:firstLine="38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 xml:space="preserve">1.1.2. </w:t>
      </w:r>
      <w:r w:rsidR="002D5A67" w:rsidRPr="00BE5379">
        <w:rPr>
          <w:rFonts w:ascii="Times New Roman" w:eastAsia="Calibri" w:hAnsi="Times New Roman" w:cs="Times New Roman"/>
          <w:b/>
          <w:bCs/>
          <w:sz w:val="28"/>
          <w:lang w:val="de-DE"/>
        </w:rPr>
        <w:t>Công tác chuẩn bị</w:t>
      </w:r>
    </w:p>
    <w:p w:rsidR="00CC2A0B" w:rsidRPr="00BE5379" w:rsidRDefault="00CC2A0B" w:rsidP="00CC2A0B">
      <w:pPr>
        <w:spacing w:after="120"/>
        <w:ind w:firstLine="38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1.1.3. Kiểm tra hệ thống làm mát</w:t>
      </w:r>
    </w:p>
    <w:p w:rsidR="00CC2A0B" w:rsidRPr="00BE5379" w:rsidRDefault="00CC2A0B" w:rsidP="00CC2A0B">
      <w:pPr>
        <w:spacing w:after="120"/>
        <w:ind w:firstLine="380"/>
        <w:rPr>
          <w:rFonts w:ascii="Times New Roman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1.1.4. Kiểm tra hệ thống bôi trơn</w:t>
      </w:r>
    </w:p>
    <w:p w:rsidR="00CC2A0B" w:rsidRPr="00BE5379" w:rsidRDefault="00CC2A0B" w:rsidP="00CC2A0B">
      <w:pPr>
        <w:spacing w:after="120"/>
        <w:rPr>
          <w:rFonts w:ascii="Times New Roman" w:hAnsi="Times New Roman" w:cs="Times New Roman"/>
          <w:bCs/>
          <w:sz w:val="28"/>
          <w:lang w:val="de-DE"/>
        </w:rPr>
      </w:pPr>
      <w:r w:rsidRPr="00BE5379">
        <w:rPr>
          <w:rFonts w:ascii="Times New Roman" w:hAnsi="Times New Roman" w:cs="Times New Roman"/>
          <w:b/>
          <w:bCs/>
          <w:sz w:val="28"/>
          <w:lang w:val="de-DE"/>
        </w:rPr>
        <w:t xml:space="preserve">2. </w:t>
      </w:r>
      <w:r w:rsidRPr="00BE5379">
        <w:rPr>
          <w:rFonts w:ascii="Times New Roman" w:eastAsia="Calibri" w:hAnsi="Times New Roman" w:cs="Times New Roman"/>
          <w:b/>
          <w:bCs/>
          <w:sz w:val="28"/>
          <w:lang w:val="de-DE"/>
        </w:rPr>
        <w:t>KỸ THUẬT CƠ BẢN LÁI XE Ô TÔ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2.1 Kiểm tra trước khi đưa xe ra khỏi chổ đỗ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2.2 Lên và xuống xe ô tô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 xml:space="preserve">2.3 Điều chỉnh ghế ngồi lái xe và gương chiếu hậu 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2.4 Phương pháp cầm vô lăng lái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2.5 Phương pháp điều khiển vô lăng lái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2.6 Phương pháp đạp và nhả bàn đạp ly hợp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2.7 Điều khiển cần số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2.8 Điều khiển bàn đạp ga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2.9 Điều khiển bàn đạp phanh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2.10 Điều khiển phanh tay</w:t>
      </w:r>
    </w:p>
    <w:p w:rsidR="00CC2A0B" w:rsidRPr="00BE5379" w:rsidRDefault="00CC2A0B" w:rsidP="00CC2A0B">
      <w:pPr>
        <w:spacing w:after="120"/>
        <w:rPr>
          <w:rFonts w:ascii="Times New Roman" w:eastAsia="Calibri" w:hAnsi="Times New Roman" w:cs="Times New Roman"/>
          <w:bCs/>
          <w:sz w:val="28"/>
          <w:lang w:val="de-DE"/>
        </w:rPr>
      </w:pPr>
      <w:r w:rsidRPr="00BE5379">
        <w:rPr>
          <w:rFonts w:ascii="Times New Roman" w:eastAsia="Calibri" w:hAnsi="Times New Roman" w:cs="Times New Roman"/>
          <w:bCs/>
          <w:sz w:val="28"/>
          <w:lang w:val="de-DE"/>
        </w:rPr>
        <w:t>2.11 Phương pháp khởi động và tắt động cơ</w:t>
      </w:r>
    </w:p>
    <w:p w:rsidR="00340158" w:rsidRDefault="00BE5379" w:rsidP="00CC2A0B">
      <w:pPr>
        <w:pStyle w:val="normaltext13"/>
        <w:spacing w:before="0" w:after="0" w:afterAutospacing="0"/>
        <w:ind w:left="0"/>
        <w:outlineLvl w:val="2"/>
        <w:rPr>
          <w:b/>
        </w:rPr>
      </w:pPr>
      <w:r>
        <w:rPr>
          <w:rFonts w:eastAsia="Times New Roman"/>
          <w:b/>
          <w:bCs/>
        </w:rPr>
        <w:t xml:space="preserve"> 3</w:t>
      </w:r>
      <w:r w:rsidRPr="008971A1">
        <w:rPr>
          <w:rFonts w:eastAsia="Times New Roman"/>
          <w:b/>
          <w:bCs/>
        </w:rPr>
        <w:t xml:space="preserve">. </w:t>
      </w:r>
      <w:r>
        <w:rPr>
          <w:rFonts w:eastAsia="Times New Roman"/>
          <w:b/>
        </w:rPr>
        <w:t>TẬP LÁI XE Ô TÔ TRÊN ĐƯỜNG THẲNG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</w:rPr>
      </w:pPr>
      <w:r w:rsidRPr="00BE5379">
        <w:rPr>
          <w:rFonts w:ascii="Times New Roman" w:eastAsia="Calibri" w:hAnsi="Times New Roman" w:cs="Times New Roman"/>
          <w:bCs/>
          <w:sz w:val="28"/>
        </w:rPr>
        <w:t>3.1 Kiểm tra trước khi cho xe khởi hành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</w:rPr>
      </w:pPr>
      <w:r w:rsidRPr="00BE5379">
        <w:rPr>
          <w:rFonts w:ascii="Times New Roman" w:eastAsia="Calibri" w:hAnsi="Times New Roman" w:cs="Times New Roman"/>
          <w:bCs/>
          <w:sz w:val="28"/>
        </w:rPr>
        <w:t>3.2 Khởi động động cơ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</w:rPr>
      </w:pPr>
      <w:r w:rsidRPr="00BE5379">
        <w:rPr>
          <w:rFonts w:ascii="Times New Roman" w:eastAsia="Calibri" w:hAnsi="Times New Roman" w:cs="Times New Roman"/>
          <w:bCs/>
          <w:sz w:val="28"/>
        </w:rPr>
        <w:t>3.3 Xuất  phát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</w:rPr>
      </w:pPr>
      <w:r w:rsidRPr="00BE5379">
        <w:rPr>
          <w:rFonts w:ascii="Times New Roman" w:eastAsia="Calibri" w:hAnsi="Times New Roman" w:cs="Times New Roman"/>
          <w:bCs/>
          <w:sz w:val="28"/>
        </w:rPr>
        <w:lastRenderedPageBreak/>
        <w:t>3.4 Kỹ thuật xử lý vô lăng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</w:rPr>
      </w:pPr>
      <w:r w:rsidRPr="00BE5379">
        <w:rPr>
          <w:rFonts w:ascii="Times New Roman" w:eastAsia="Calibri" w:hAnsi="Times New Roman" w:cs="Times New Roman"/>
          <w:bCs/>
          <w:sz w:val="28"/>
        </w:rPr>
        <w:t>3.5 Các kỹ năng cần thiết khi lái xe trên đường thẳng.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</w:rPr>
      </w:pPr>
      <w:r w:rsidRPr="00BE5379">
        <w:rPr>
          <w:rFonts w:ascii="Times New Roman" w:eastAsia="Calibri" w:hAnsi="Times New Roman" w:cs="Times New Roman"/>
          <w:bCs/>
          <w:sz w:val="28"/>
        </w:rPr>
        <w:t>3.6 Giảm tốc và dừng xe</w:t>
      </w:r>
    </w:p>
    <w:p w:rsidR="00BE5379" w:rsidRDefault="00BE5379" w:rsidP="00CC2A0B">
      <w:pPr>
        <w:pStyle w:val="normaltext13"/>
        <w:spacing w:before="0" w:after="0" w:afterAutospacing="0"/>
        <w:ind w:left="0"/>
        <w:outlineLvl w:val="2"/>
        <w:rPr>
          <w:b/>
        </w:rPr>
      </w:pPr>
      <w:r>
        <w:rPr>
          <w:rFonts w:eastAsia="Times New Roman"/>
          <w:b/>
          <w:bCs/>
        </w:rPr>
        <w:t>4</w:t>
      </w:r>
      <w:r w:rsidRPr="008971A1">
        <w:rPr>
          <w:rFonts w:eastAsia="Times New Roman"/>
          <w:b/>
          <w:bCs/>
        </w:rPr>
        <w:t xml:space="preserve">. </w:t>
      </w:r>
      <w:r>
        <w:rPr>
          <w:rFonts w:eastAsia="Times New Roman"/>
          <w:b/>
        </w:rPr>
        <w:t>TẬP LÁI XE Ô TÔ TRÊN VÒNG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BE5379">
        <w:rPr>
          <w:rFonts w:ascii="Times New Roman" w:eastAsia="Calibri" w:hAnsi="Times New Roman" w:cs="Times New Roman"/>
          <w:bCs/>
          <w:sz w:val="28"/>
          <w:szCs w:val="28"/>
        </w:rPr>
        <w:t>4.1 Kiểm tra trước khi cho xe khởi hành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BE5379">
        <w:rPr>
          <w:rFonts w:ascii="Times New Roman" w:eastAsia="Calibri" w:hAnsi="Times New Roman" w:cs="Times New Roman"/>
          <w:bCs/>
          <w:sz w:val="28"/>
          <w:szCs w:val="28"/>
        </w:rPr>
        <w:t>4.2 Khởi động động cơ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BE5379">
        <w:rPr>
          <w:rFonts w:ascii="Times New Roman" w:eastAsia="Calibri" w:hAnsi="Times New Roman" w:cs="Times New Roman"/>
          <w:bCs/>
          <w:sz w:val="28"/>
          <w:szCs w:val="28"/>
        </w:rPr>
        <w:t>4.3 Xuất  phát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BE5379">
        <w:rPr>
          <w:rFonts w:ascii="Times New Roman" w:eastAsia="Calibri" w:hAnsi="Times New Roman" w:cs="Times New Roman"/>
          <w:bCs/>
          <w:sz w:val="28"/>
          <w:szCs w:val="28"/>
        </w:rPr>
        <w:t>4.4 Kỹ thuật xử lý vô lăng</w:t>
      </w:r>
    </w:p>
    <w:p w:rsidR="00BE5379" w:rsidRPr="00BE5379" w:rsidRDefault="00BE5379" w:rsidP="00BE5379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BE5379">
        <w:rPr>
          <w:rFonts w:ascii="Times New Roman" w:eastAsia="Calibri" w:hAnsi="Times New Roman" w:cs="Times New Roman"/>
          <w:bCs/>
          <w:sz w:val="28"/>
          <w:szCs w:val="28"/>
        </w:rPr>
        <w:t>4.5 Các kỹ năng cần thiết khi lái xe trên đường vòng.</w:t>
      </w:r>
    </w:p>
    <w:p w:rsidR="00BE5379" w:rsidRDefault="00BE5379" w:rsidP="00BE5379">
      <w:pPr>
        <w:pStyle w:val="normaltext13"/>
        <w:spacing w:before="0" w:after="0" w:afterAutospacing="0"/>
        <w:ind w:left="0"/>
        <w:outlineLvl w:val="2"/>
        <w:rPr>
          <w:bCs/>
          <w:sz w:val="28"/>
          <w:szCs w:val="28"/>
        </w:rPr>
      </w:pPr>
      <w:r w:rsidRPr="00BE5379">
        <w:rPr>
          <w:rFonts w:eastAsia="Times New Roman"/>
          <w:bCs/>
          <w:sz w:val="28"/>
          <w:szCs w:val="28"/>
        </w:rPr>
        <w:t>4.6 Giảm tốc và dừng xe</w:t>
      </w:r>
    </w:p>
    <w:p w:rsidR="00FD3AD8" w:rsidRPr="00BE5379" w:rsidRDefault="00FD3AD8" w:rsidP="00BE5379">
      <w:pPr>
        <w:pStyle w:val="normaltext13"/>
        <w:spacing w:before="0" w:after="0" w:afterAutospacing="0"/>
        <w:ind w:left="0"/>
        <w:outlineLvl w:val="2"/>
        <w:rPr>
          <w:sz w:val="28"/>
          <w:szCs w:val="28"/>
        </w:rPr>
      </w:pPr>
      <w:r>
        <w:rPr>
          <w:rFonts w:eastAsia="Times New Roman"/>
          <w:b/>
          <w:bCs/>
        </w:rPr>
        <w:t>5</w:t>
      </w:r>
      <w:r w:rsidRPr="008971A1">
        <w:rPr>
          <w:rFonts w:eastAsia="Times New Roman"/>
          <w:b/>
          <w:bCs/>
        </w:rPr>
        <w:t xml:space="preserve">. 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</w:rPr>
        <w:t>TẬP LÁI XE Ô TÔ VÀO NHÀ XE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FD3AD8">
        <w:rPr>
          <w:rFonts w:ascii="Times New Roman" w:eastAsia="Calibri" w:hAnsi="Times New Roman" w:cs="Times New Roman"/>
          <w:bCs/>
          <w:sz w:val="28"/>
          <w:szCs w:val="28"/>
        </w:rPr>
        <w:t>5.1 Kiểm tra trước khi cho xe khởi hành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FD3AD8">
        <w:rPr>
          <w:rFonts w:ascii="Times New Roman" w:eastAsia="Calibri" w:hAnsi="Times New Roman" w:cs="Times New Roman"/>
          <w:bCs/>
          <w:sz w:val="28"/>
          <w:szCs w:val="28"/>
        </w:rPr>
        <w:t>5.2 Khởi động động cơ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FD3AD8">
        <w:rPr>
          <w:rFonts w:ascii="Times New Roman" w:eastAsia="Calibri" w:hAnsi="Times New Roman" w:cs="Times New Roman"/>
          <w:bCs/>
          <w:sz w:val="28"/>
          <w:szCs w:val="28"/>
        </w:rPr>
        <w:t>5.3 Xuất  phát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FD3AD8">
        <w:rPr>
          <w:rFonts w:ascii="Times New Roman" w:eastAsia="Calibri" w:hAnsi="Times New Roman" w:cs="Times New Roman"/>
          <w:bCs/>
          <w:sz w:val="28"/>
          <w:szCs w:val="28"/>
        </w:rPr>
        <w:t>5.4 Kỹ thuật xử lý vô lăng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8"/>
          <w:szCs w:val="28"/>
        </w:rPr>
      </w:pPr>
      <w:r w:rsidRPr="00FD3AD8">
        <w:rPr>
          <w:rFonts w:ascii="Times New Roman" w:eastAsia="Calibri" w:hAnsi="Times New Roman" w:cs="Times New Roman"/>
          <w:bCs/>
          <w:sz w:val="28"/>
          <w:szCs w:val="28"/>
        </w:rPr>
        <w:t>5.5 Các kỹ năng cần thiết khi lái xe vào nhà xe.</w:t>
      </w:r>
    </w:p>
    <w:p w:rsidR="00BE5379" w:rsidRDefault="00FD3AD8" w:rsidP="00FD3AD8">
      <w:pPr>
        <w:pStyle w:val="normaltext13"/>
        <w:spacing w:before="0" w:after="0" w:afterAutospacing="0"/>
        <w:ind w:left="0"/>
        <w:outlineLvl w:val="2"/>
        <w:rPr>
          <w:bCs/>
          <w:sz w:val="28"/>
          <w:szCs w:val="28"/>
        </w:rPr>
      </w:pPr>
      <w:r w:rsidRPr="00FD3AD8">
        <w:rPr>
          <w:rFonts w:eastAsia="Times New Roman"/>
          <w:bCs/>
          <w:sz w:val="28"/>
          <w:szCs w:val="28"/>
        </w:rPr>
        <w:t>5.6 Giảm tốc và dừng xe</w:t>
      </w:r>
      <w:r w:rsidRPr="00FD3AD8">
        <w:rPr>
          <w:rFonts w:eastAsia="Times New Roman"/>
          <w:bCs/>
          <w:sz w:val="28"/>
          <w:szCs w:val="28"/>
        </w:rPr>
        <w:tab/>
      </w:r>
    </w:p>
    <w:p w:rsidR="00FD3AD8" w:rsidRDefault="00FD3AD8" w:rsidP="00FD3AD8">
      <w:pPr>
        <w:pStyle w:val="normaltext13"/>
        <w:spacing w:before="0" w:after="0" w:afterAutospacing="0"/>
        <w:ind w:left="0"/>
        <w:outlineLvl w:val="2"/>
        <w:rPr>
          <w:bCs/>
          <w:sz w:val="28"/>
          <w:szCs w:val="28"/>
        </w:rPr>
      </w:pPr>
      <w:r>
        <w:rPr>
          <w:rFonts w:eastAsia="Times New Roman"/>
          <w:b/>
          <w:bCs/>
        </w:rPr>
        <w:t>6</w:t>
      </w:r>
      <w:r w:rsidRPr="008971A1">
        <w:rPr>
          <w:rFonts w:eastAsia="Times New Roman"/>
          <w:b/>
          <w:bCs/>
        </w:rPr>
        <w:t xml:space="preserve">. </w:t>
      </w:r>
      <w:r>
        <w:rPr>
          <w:rFonts w:eastAsia="Times New Roman"/>
          <w:b/>
        </w:rPr>
        <w:t xml:space="preserve"> TẬP LÁI XE TRÊN ĐƯỜNG HẸP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4"/>
          <w:szCs w:val="24"/>
        </w:rPr>
      </w:pPr>
      <w:r w:rsidRPr="00FD3AD8">
        <w:rPr>
          <w:rFonts w:ascii="Times New Roman" w:eastAsia="Calibri" w:hAnsi="Times New Roman" w:cs="Times New Roman"/>
          <w:bCs/>
          <w:sz w:val="24"/>
          <w:szCs w:val="24"/>
        </w:rPr>
        <w:t>6.1 Kiểm tra trước khi cho xe khởi hành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4"/>
          <w:szCs w:val="24"/>
        </w:rPr>
      </w:pPr>
      <w:r w:rsidRPr="00FD3AD8">
        <w:rPr>
          <w:rFonts w:ascii="Times New Roman" w:eastAsia="Calibri" w:hAnsi="Times New Roman" w:cs="Times New Roman"/>
          <w:bCs/>
          <w:sz w:val="24"/>
          <w:szCs w:val="24"/>
        </w:rPr>
        <w:t>6.2 Khởi động động cơ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4"/>
          <w:szCs w:val="24"/>
        </w:rPr>
      </w:pPr>
      <w:r w:rsidRPr="00FD3AD8">
        <w:rPr>
          <w:rFonts w:ascii="Times New Roman" w:eastAsia="Calibri" w:hAnsi="Times New Roman" w:cs="Times New Roman"/>
          <w:bCs/>
          <w:sz w:val="24"/>
          <w:szCs w:val="24"/>
        </w:rPr>
        <w:t>6.3 Xuất  phát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4"/>
          <w:szCs w:val="24"/>
        </w:rPr>
      </w:pPr>
      <w:r w:rsidRPr="00FD3AD8">
        <w:rPr>
          <w:rFonts w:ascii="Times New Roman" w:eastAsia="Calibri" w:hAnsi="Times New Roman" w:cs="Times New Roman"/>
          <w:bCs/>
          <w:sz w:val="24"/>
          <w:szCs w:val="24"/>
        </w:rPr>
        <w:t>6.4 Các kỹ năng cần thiết khi lái xe trên đường hẹp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4"/>
          <w:szCs w:val="24"/>
        </w:rPr>
      </w:pPr>
      <w:r w:rsidRPr="00FD3AD8">
        <w:rPr>
          <w:rFonts w:ascii="Times New Roman" w:eastAsia="Calibri" w:hAnsi="Times New Roman" w:cs="Times New Roman"/>
          <w:bCs/>
          <w:sz w:val="24"/>
          <w:szCs w:val="24"/>
        </w:rPr>
        <w:t>6.5 Phương pháp căn đường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4"/>
          <w:szCs w:val="24"/>
        </w:rPr>
      </w:pPr>
      <w:r w:rsidRPr="00FD3AD8">
        <w:rPr>
          <w:rFonts w:ascii="Times New Roman" w:eastAsia="Calibri" w:hAnsi="Times New Roman" w:cs="Times New Roman"/>
          <w:bCs/>
          <w:sz w:val="24"/>
          <w:szCs w:val="24"/>
        </w:rPr>
        <w:t>6.6 Tránh nhau trên đường hẹp</w:t>
      </w:r>
    </w:p>
    <w:p w:rsidR="00FD3AD8" w:rsidRPr="00FD3AD8" w:rsidRDefault="00FD3AD8" w:rsidP="00FD3AD8">
      <w:pPr>
        <w:spacing w:after="120"/>
        <w:rPr>
          <w:rFonts w:ascii="Times New Roman" w:eastAsia="Calibri" w:hAnsi="Times New Roman" w:cs="Times New Roman"/>
          <w:bCs/>
          <w:sz w:val="24"/>
          <w:szCs w:val="24"/>
        </w:rPr>
      </w:pPr>
      <w:r w:rsidRPr="00FD3AD8">
        <w:rPr>
          <w:rFonts w:ascii="Times New Roman" w:eastAsia="Calibri" w:hAnsi="Times New Roman" w:cs="Times New Roman"/>
          <w:bCs/>
          <w:sz w:val="24"/>
          <w:szCs w:val="24"/>
        </w:rPr>
        <w:t>6.7 Lái xe ô tô trên đường giao nhau</w:t>
      </w:r>
    </w:p>
    <w:p w:rsidR="00FD3AD8" w:rsidRPr="00FD3AD8" w:rsidRDefault="00FD3AD8" w:rsidP="00FD3AD8">
      <w:pPr>
        <w:pStyle w:val="normaltext13"/>
        <w:spacing w:before="0" w:after="0" w:afterAutospacing="0"/>
        <w:ind w:left="0"/>
        <w:outlineLvl w:val="2"/>
        <w:rPr>
          <w:bCs/>
          <w:sz w:val="24"/>
          <w:szCs w:val="24"/>
        </w:rPr>
      </w:pPr>
      <w:r w:rsidRPr="00FD3AD8">
        <w:rPr>
          <w:rFonts w:eastAsia="Times New Roman"/>
          <w:bCs/>
          <w:sz w:val="24"/>
          <w:szCs w:val="24"/>
        </w:rPr>
        <w:t>6.8 Giảm tốc và dừng xe</w:t>
      </w:r>
      <w:r w:rsidRPr="00FD3AD8">
        <w:rPr>
          <w:rFonts w:eastAsia="Times New Roman"/>
          <w:bCs/>
          <w:sz w:val="24"/>
          <w:szCs w:val="24"/>
        </w:rPr>
        <w:tab/>
      </w:r>
    </w:p>
    <w:p w:rsidR="00FD3AD8" w:rsidRPr="00FD3AD8" w:rsidRDefault="00FD3AD8" w:rsidP="00FD3AD8">
      <w:pPr>
        <w:pStyle w:val="normaltext13"/>
        <w:spacing w:before="0" w:after="0" w:afterAutospacing="0"/>
        <w:ind w:left="0"/>
        <w:outlineLvl w:val="2"/>
        <w:rPr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pStyle w:val="normaltext13thuthang"/>
        <w:tabs>
          <w:tab w:val="center" w:pos="6480"/>
        </w:tabs>
        <w:ind w:left="0" w:firstLine="360"/>
        <w:outlineLvl w:val="2"/>
        <w:rPr>
          <w:i/>
          <w:color w:val="000000" w:themeColor="text1"/>
          <w:sz w:val="28"/>
          <w:szCs w:val="28"/>
        </w:rPr>
      </w:pPr>
      <w:r w:rsidRPr="00215A84">
        <w:rPr>
          <w:i/>
          <w:color w:val="000000" w:themeColor="text1"/>
          <w:sz w:val="28"/>
          <w:szCs w:val="28"/>
        </w:rPr>
        <w:tab/>
        <w:t>Thành phố Hồ Chí Minh, ngày 15 tháng 12 năm 2014</w:t>
      </w:r>
    </w:p>
    <w:p w:rsidR="00340158" w:rsidRPr="00215A84" w:rsidRDefault="00340158" w:rsidP="00340158">
      <w:pPr>
        <w:pStyle w:val="normaltext13thuthang"/>
        <w:tabs>
          <w:tab w:val="center" w:pos="2520"/>
          <w:tab w:val="center" w:pos="7200"/>
        </w:tabs>
        <w:outlineLvl w:val="2"/>
        <w:rPr>
          <w:b/>
          <w:color w:val="000000" w:themeColor="text1"/>
          <w:sz w:val="28"/>
          <w:szCs w:val="28"/>
        </w:rPr>
      </w:pPr>
      <w:r w:rsidRPr="00215A84">
        <w:rPr>
          <w:b/>
          <w:color w:val="000000" w:themeColor="text1"/>
          <w:sz w:val="28"/>
          <w:szCs w:val="28"/>
        </w:rPr>
        <w:tab/>
        <w:t xml:space="preserve">Trưởng đơn vị đào tạo </w:t>
      </w:r>
      <w:r w:rsidRPr="00215A84">
        <w:rPr>
          <w:b/>
          <w:color w:val="000000" w:themeColor="text1"/>
          <w:sz w:val="28"/>
          <w:szCs w:val="28"/>
        </w:rPr>
        <w:tab/>
        <w:t xml:space="preserve">Trưởng bộ môn </w:t>
      </w:r>
    </w:p>
    <w:p w:rsidR="00340158" w:rsidRPr="00215A84" w:rsidRDefault="00340158" w:rsidP="00340158">
      <w:pPr>
        <w:pStyle w:val="normaltext13thuthang"/>
        <w:tabs>
          <w:tab w:val="center" w:pos="2520"/>
          <w:tab w:val="center" w:pos="7200"/>
        </w:tabs>
        <w:outlineLvl w:val="2"/>
        <w:rPr>
          <w:b/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pStyle w:val="normaltext13thuthang"/>
        <w:tabs>
          <w:tab w:val="center" w:pos="2520"/>
          <w:tab w:val="center" w:pos="7200"/>
        </w:tabs>
        <w:outlineLvl w:val="2"/>
        <w:rPr>
          <w:b/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pStyle w:val="normaltext13thuthang"/>
        <w:tabs>
          <w:tab w:val="center" w:pos="2520"/>
          <w:tab w:val="center" w:pos="7200"/>
        </w:tabs>
        <w:outlineLvl w:val="2"/>
        <w:rPr>
          <w:b/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pStyle w:val="normaltext13thuthang"/>
        <w:tabs>
          <w:tab w:val="center" w:pos="2520"/>
          <w:tab w:val="center" w:pos="7200"/>
        </w:tabs>
        <w:outlineLvl w:val="2"/>
        <w:rPr>
          <w:b/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pStyle w:val="normaltext13thuthang"/>
        <w:tabs>
          <w:tab w:val="center" w:pos="2520"/>
          <w:tab w:val="center" w:pos="7200"/>
        </w:tabs>
        <w:outlineLvl w:val="2"/>
        <w:rPr>
          <w:b/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pStyle w:val="normaltext13thuthang"/>
        <w:tabs>
          <w:tab w:val="center" w:pos="2520"/>
          <w:tab w:val="center" w:pos="7200"/>
        </w:tabs>
        <w:outlineLvl w:val="2"/>
        <w:rPr>
          <w:b/>
          <w:color w:val="000000" w:themeColor="text1"/>
          <w:sz w:val="28"/>
          <w:szCs w:val="28"/>
        </w:rPr>
      </w:pPr>
    </w:p>
    <w:p w:rsidR="00340158" w:rsidRPr="00215A84" w:rsidRDefault="00340158" w:rsidP="00340158">
      <w:pPr>
        <w:pStyle w:val="normaltext13thuthang"/>
        <w:tabs>
          <w:tab w:val="center" w:pos="2520"/>
          <w:tab w:val="center" w:pos="7200"/>
        </w:tabs>
        <w:outlineLvl w:val="2"/>
        <w:rPr>
          <w:b/>
          <w:color w:val="000000" w:themeColor="text1"/>
          <w:sz w:val="28"/>
          <w:szCs w:val="28"/>
        </w:rPr>
      </w:pPr>
      <w:r w:rsidRPr="00215A84">
        <w:rPr>
          <w:b/>
          <w:color w:val="000000" w:themeColor="text1"/>
          <w:sz w:val="28"/>
          <w:szCs w:val="28"/>
        </w:rPr>
        <w:tab/>
        <w:t xml:space="preserve">Nguyễn Ngọc Phương </w:t>
      </w:r>
      <w:r w:rsidRPr="00215A84">
        <w:rPr>
          <w:b/>
          <w:color w:val="000000" w:themeColor="text1"/>
          <w:sz w:val="28"/>
          <w:szCs w:val="28"/>
        </w:rPr>
        <w:tab/>
        <w:t>Nguyễn Hữu Mạnh</w:t>
      </w:r>
    </w:p>
    <w:p w:rsidR="00B65AB0" w:rsidRDefault="00B65AB0"/>
    <w:sectPr w:rsidR="00B65AB0" w:rsidSect="00B65A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hideGrammaticalErrors/>
  <w:defaultTabStop w:val="720"/>
  <w:characterSpacingControl w:val="doNotCompress"/>
  <w:compat/>
  <w:rsids>
    <w:rsidRoot w:val="00340158"/>
    <w:rsid w:val="002361A4"/>
    <w:rsid w:val="002B21AB"/>
    <w:rsid w:val="002D5A67"/>
    <w:rsid w:val="00340158"/>
    <w:rsid w:val="00AB61CC"/>
    <w:rsid w:val="00B50F9F"/>
    <w:rsid w:val="00B65AB0"/>
    <w:rsid w:val="00BE5379"/>
    <w:rsid w:val="00CA620E"/>
    <w:rsid w:val="00CC2A0B"/>
    <w:rsid w:val="00FD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340158"/>
    <w:pPr>
      <w:spacing w:after="0" w:line="288" w:lineRule="auto"/>
      <w:ind w:left="300" w:right="120"/>
      <w:jc w:val="both"/>
    </w:pPr>
    <w:rPr>
      <w:rFonts w:ascii="Times New Roman" w:eastAsiaTheme="minorEastAsia" w:hAnsi="Times New Roman" w:cs="Times New Roman"/>
      <w:sz w:val="26"/>
      <w:szCs w:val="26"/>
    </w:rPr>
  </w:style>
  <w:style w:type="paragraph" w:customStyle="1" w:styleId="normaltext13">
    <w:name w:val="normaltext13"/>
    <w:basedOn w:val="Normal"/>
    <w:uiPriority w:val="99"/>
    <w:rsid w:val="00340158"/>
    <w:pPr>
      <w:spacing w:before="240" w:after="100" w:afterAutospacing="1" w:line="288" w:lineRule="auto"/>
      <w:ind w:left="120" w:right="120"/>
      <w:jc w:val="both"/>
    </w:pPr>
    <w:rPr>
      <w:rFonts w:ascii="Times New Roman" w:eastAsiaTheme="minorEastAsia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BE53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E53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V8</cp:lastModifiedBy>
  <cp:revision>2</cp:revision>
  <dcterms:created xsi:type="dcterms:W3CDTF">2015-01-06T00:39:00Z</dcterms:created>
  <dcterms:modified xsi:type="dcterms:W3CDTF">2015-01-06T00:39:00Z</dcterms:modified>
</cp:coreProperties>
</file>